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A9A27" w14:textId="4D6873AE" w:rsidR="009E1556" w:rsidRPr="0028059A" w:rsidRDefault="009E1556" w:rsidP="00FD34D0">
      <w:pPr>
        <w:tabs>
          <w:tab w:val="left" w:pos="2250"/>
        </w:tabs>
        <w:spacing w:after="0"/>
        <w:jc w:val="center"/>
        <w:rPr>
          <w:rFonts w:ascii="Arial" w:eastAsia="Times New Roman" w:hAnsi="Arial" w:cs="Arial"/>
          <w:sz w:val="24"/>
          <w:szCs w:val="24"/>
          <w:lang w:val="en-US"/>
        </w:rPr>
      </w:pPr>
    </w:p>
    <w:p w14:paraId="0ABE8D62" w14:textId="77777777" w:rsidR="00430586" w:rsidRPr="00396218" w:rsidRDefault="00430586" w:rsidP="00430586">
      <w:pPr>
        <w:pStyle w:val="Bezproreda"/>
        <w:jc w:val="center"/>
        <w:rPr>
          <w:rFonts w:ascii="Arial" w:hAnsi="Arial" w:cs="Arial"/>
          <w:b/>
          <w:sz w:val="28"/>
          <w:szCs w:val="28"/>
          <w:lang w:val="hr-BA"/>
        </w:rPr>
      </w:pPr>
      <w:r w:rsidRPr="00396218">
        <w:rPr>
          <w:rFonts w:ascii="Arial" w:hAnsi="Arial" w:cs="Arial"/>
          <w:b/>
          <w:sz w:val="28"/>
          <w:szCs w:val="28"/>
          <w:lang w:val="hr-BA"/>
        </w:rPr>
        <w:t xml:space="preserve">JAVNI POZIV </w:t>
      </w:r>
    </w:p>
    <w:p w14:paraId="4B42AA2A" w14:textId="77777777" w:rsidR="00430586" w:rsidRPr="00396218" w:rsidRDefault="00430586" w:rsidP="00430586">
      <w:pPr>
        <w:pStyle w:val="Bezproreda"/>
        <w:jc w:val="center"/>
        <w:rPr>
          <w:rFonts w:ascii="Arial" w:hAnsi="Arial" w:cs="Arial"/>
          <w:b/>
          <w:sz w:val="28"/>
          <w:szCs w:val="28"/>
          <w:lang w:val="hr-BA"/>
        </w:rPr>
      </w:pPr>
      <w:r w:rsidRPr="00396218">
        <w:rPr>
          <w:rFonts w:ascii="Arial" w:hAnsi="Arial" w:cs="Arial"/>
          <w:b/>
          <w:sz w:val="28"/>
          <w:szCs w:val="28"/>
          <w:lang w:val="hr-BA"/>
        </w:rPr>
        <w:t>ZA DOSTAVLJANJE PONUDA ZA EVALUACIJU PROJEKTA DISC</w:t>
      </w:r>
    </w:p>
    <w:p w14:paraId="3BD0FD97" w14:textId="77777777" w:rsidR="00251926" w:rsidRPr="00642432" w:rsidRDefault="00251926" w:rsidP="00251926">
      <w:pPr>
        <w:spacing w:after="0"/>
        <w:ind w:right="-62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48709390"/>
      <w:r w:rsidRPr="00642432">
        <w:rPr>
          <w:rFonts w:ascii="Arial" w:hAnsi="Arial" w:cs="Arial"/>
          <w:b/>
          <w:bCs/>
          <w:sz w:val="24"/>
          <w:szCs w:val="24"/>
        </w:rPr>
        <w:t xml:space="preserve">Opis uvjeta i zadataka za </w:t>
      </w:r>
      <w:proofErr w:type="spellStart"/>
      <w:r w:rsidRPr="00642432">
        <w:rPr>
          <w:rFonts w:ascii="Arial" w:hAnsi="Arial" w:cs="Arial"/>
          <w:b/>
          <w:bCs/>
          <w:sz w:val="24"/>
          <w:szCs w:val="24"/>
        </w:rPr>
        <w:t>evaluatora</w:t>
      </w:r>
      <w:proofErr w:type="spellEnd"/>
      <w:r w:rsidRPr="00642432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642432">
        <w:rPr>
          <w:rFonts w:ascii="Arial" w:hAnsi="Arial" w:cs="Arial"/>
          <w:b/>
          <w:bCs/>
          <w:sz w:val="24"/>
          <w:szCs w:val="24"/>
        </w:rPr>
        <w:t>ToR</w:t>
      </w:r>
      <w:proofErr w:type="spellEnd"/>
      <w:r w:rsidRPr="00642432">
        <w:rPr>
          <w:rFonts w:ascii="Arial" w:hAnsi="Arial" w:cs="Arial"/>
          <w:b/>
          <w:bCs/>
          <w:sz w:val="24"/>
          <w:szCs w:val="24"/>
        </w:rPr>
        <w:t>)</w:t>
      </w:r>
    </w:p>
    <w:p w14:paraId="5B9D5CCD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EFE013C" w14:textId="77777777" w:rsidR="00251926" w:rsidRPr="00452401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52401">
        <w:rPr>
          <w:rFonts w:ascii="Arial" w:hAnsi="Arial" w:cs="Arial"/>
          <w:b/>
          <w:bCs/>
          <w:sz w:val="24"/>
          <w:szCs w:val="24"/>
        </w:rPr>
        <w:t>O PROJEKTU DISC</w:t>
      </w:r>
    </w:p>
    <w:p w14:paraId="31822FB1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6A6C6B6C" w14:textId="77777777" w:rsidR="00251926" w:rsidRPr="00452401" w:rsidRDefault="00251926" w:rsidP="00251926">
      <w:pPr>
        <w:tabs>
          <w:tab w:val="num" w:pos="720"/>
        </w:tabs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Caritas Bosne i Hercegovine, uz financiranje Europske unije i sufinanciranje Federalnog ministarstva rada i socijalne politike i Slovenske Karitas, provodi projekt DISC – </w:t>
      </w:r>
      <w:proofErr w:type="spellStart"/>
      <w:r w:rsidRPr="00452401">
        <w:rPr>
          <w:rFonts w:ascii="Arial" w:hAnsi="Arial" w:cs="Arial"/>
          <w:sz w:val="24"/>
          <w:szCs w:val="24"/>
        </w:rPr>
        <w:t>Disability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Inclusion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and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Social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Cooperation</w:t>
      </w:r>
      <w:proofErr w:type="spellEnd"/>
      <w:r w:rsidRPr="00452401">
        <w:rPr>
          <w:rFonts w:ascii="Arial" w:hAnsi="Arial" w:cs="Arial"/>
          <w:sz w:val="24"/>
          <w:szCs w:val="24"/>
        </w:rPr>
        <w:t>, zajedno s partnerima: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Udrugom roditelja i djece s posebnim potrebama „Vedri osmijeh“ iz Mostara;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Udruženjem slijepih Kantona Sarajevo;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Savezom slijepih Republike Srpske</w:t>
      </w:r>
      <w:r>
        <w:rPr>
          <w:rFonts w:ascii="Arial" w:hAnsi="Arial" w:cs="Arial"/>
          <w:sz w:val="24"/>
          <w:szCs w:val="24"/>
        </w:rPr>
        <w:t xml:space="preserve"> i </w:t>
      </w:r>
      <w:r w:rsidRPr="00452401">
        <w:rPr>
          <w:rFonts w:ascii="Arial" w:hAnsi="Arial" w:cs="Arial"/>
          <w:sz w:val="24"/>
          <w:szCs w:val="24"/>
        </w:rPr>
        <w:t>Unijom organizacija osoba sa invaliditetom u BiH.</w:t>
      </w:r>
    </w:p>
    <w:p w14:paraId="5C61EB12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Opći cilj projekta je ojačati doprinos organizacija civilnog društva koje rade s osobama s invaliditetom u procesu participativne demokracije u BiH na području socijalne uključenosti.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Projekt se provodi od 1. veljače 2024. godine do 31. siječnja 2027. godine.</w:t>
      </w:r>
    </w:p>
    <w:p w14:paraId="3383ED67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Ključne projektne aktivnosti uključuju:</w:t>
      </w:r>
    </w:p>
    <w:p w14:paraId="6737566B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istraživanje o primjeni preporuka UN Odbora o pravima osoba s invaliditetom;</w:t>
      </w:r>
    </w:p>
    <w:p w14:paraId="50FB2415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programe jačanja kapaciteta, uključujući obuke te izradu i primjenu standarda upravljanja;</w:t>
      </w:r>
    </w:p>
    <w:p w14:paraId="4DA411F8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zagovaračke akcije na nacionalnoj i lokalnim razinama;</w:t>
      </w:r>
    </w:p>
    <w:p w14:paraId="2A5236DB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sastanke zagovaračkih grupa na lokalnoj i nacionalnoj razini;</w:t>
      </w:r>
    </w:p>
    <w:p w14:paraId="2F0F2848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formiranje i razvoj mreže žena i mreže mladih s invaliditetom;</w:t>
      </w:r>
    </w:p>
    <w:p w14:paraId="738918E3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kampanje podizanja svijesti u javnosti;</w:t>
      </w:r>
    </w:p>
    <w:p w14:paraId="6D8CA849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kongrese osoba s invaliditetom;</w:t>
      </w:r>
    </w:p>
    <w:p w14:paraId="4820E10B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izradu i održavanje web stranice;</w:t>
      </w:r>
    </w:p>
    <w:p w14:paraId="30664BD2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jačanje Unije organizacija osoba s invaliditetom u BiH;</w:t>
      </w:r>
    </w:p>
    <w:p w14:paraId="5F77958C" w14:textId="77777777" w:rsidR="00251926" w:rsidRPr="00452401" w:rsidRDefault="00251926" w:rsidP="00251926">
      <w:pPr>
        <w:numPr>
          <w:ilvl w:val="0"/>
          <w:numId w:val="9"/>
        </w:numPr>
        <w:spacing w:after="0" w:line="276" w:lineRule="auto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male </w:t>
      </w:r>
      <w:proofErr w:type="spellStart"/>
      <w:r w:rsidRPr="00452401">
        <w:rPr>
          <w:rFonts w:ascii="Arial" w:hAnsi="Arial" w:cs="Arial"/>
          <w:sz w:val="24"/>
          <w:szCs w:val="24"/>
        </w:rPr>
        <w:t>grantove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i druge projektne aktivnosti.</w:t>
      </w:r>
    </w:p>
    <w:p w14:paraId="09B10909" w14:textId="77777777" w:rsidR="00251926" w:rsidRPr="00452401" w:rsidRDefault="00251926" w:rsidP="00251926">
      <w:pPr>
        <w:spacing w:after="0"/>
        <w:ind w:left="720" w:right="-62"/>
        <w:rPr>
          <w:rFonts w:ascii="Arial" w:hAnsi="Arial" w:cs="Arial"/>
          <w:sz w:val="24"/>
          <w:szCs w:val="24"/>
        </w:rPr>
      </w:pPr>
    </w:p>
    <w:p w14:paraId="67B44455" w14:textId="77777777" w:rsidR="00251926" w:rsidRPr="00452401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52401">
        <w:rPr>
          <w:rFonts w:ascii="Arial" w:hAnsi="Arial" w:cs="Arial"/>
          <w:b/>
          <w:bCs/>
          <w:sz w:val="24"/>
          <w:szCs w:val="24"/>
        </w:rPr>
        <w:t>CILJ I OPSEG EVALUACIJE</w:t>
      </w:r>
    </w:p>
    <w:p w14:paraId="09AE5536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0007B46A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Caritas Bosne i Hercegovine angažirat će jednog neovisnog vanjskog </w:t>
      </w:r>
      <w:proofErr w:type="spellStart"/>
      <w:r w:rsidRPr="00452401">
        <w:rPr>
          <w:rFonts w:ascii="Arial" w:hAnsi="Arial" w:cs="Arial"/>
          <w:sz w:val="24"/>
          <w:szCs w:val="24"/>
        </w:rPr>
        <w:t>evaluatora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za provedbu završne evaluacije projekta DISC.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Evaluator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će analizirati i procijeniti provedbu projektnih aktivnosti, ostvarene rezultate, primijenjenu metodologiju i doprinos projekta ostvarivanju planiranih promjena.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Evaluacija će se provesti prema sljedećim kriterijima: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relevantnost;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učinkovitost;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djelotvornost;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održivost.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 xml:space="preserve">Od </w:t>
      </w:r>
      <w:proofErr w:type="spellStart"/>
      <w:r w:rsidRPr="00452401">
        <w:rPr>
          <w:rFonts w:ascii="Arial" w:hAnsi="Arial" w:cs="Arial"/>
          <w:sz w:val="24"/>
          <w:szCs w:val="24"/>
        </w:rPr>
        <w:t>evaluatora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se očekuje angažman u opsegu potrebnom za kvalitetnu provedbu zadatka, uključujući pripremu evaluacije, prikupljanje i analizu podataka, konzultacije s relevantnim dionicima te izradu i finalizaciju izvješća.</w:t>
      </w:r>
    </w:p>
    <w:p w14:paraId="42A0F809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lastRenderedPageBreak/>
        <w:t>Evaluacija će imati poseban fokus na utjecaj projekta, odnosno na ostvarene i očekivane promjene kojima je projekt pridonio.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Evaluator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će, između ostalog, procijeniti: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584D95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relevantnost projekta u odnosu na potrebe ciljnih skupina i kontekst osoba s invaliditetom u BiH;</w:t>
      </w:r>
    </w:p>
    <w:p w14:paraId="3AA52C37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primjerenost projektne intervencije u odnosu na ciljeve projekta;</w:t>
      </w:r>
    </w:p>
    <w:p w14:paraId="6D9E00B6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učinkovitost korištenja raspoloživih ljudskih, financijskih i drugih resursa;</w:t>
      </w:r>
    </w:p>
    <w:p w14:paraId="618E31F0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stupanj ostvarivanja planiranih rezultata i ciljeva;</w:t>
      </w:r>
    </w:p>
    <w:p w14:paraId="271EACB7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kvalitetu i primjerenost primijenjenih pristupa i metoda;</w:t>
      </w:r>
    </w:p>
    <w:p w14:paraId="5ED4AADE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doprinos projekta jačanju kapaciteta organizacija osoba s invaliditetom;</w:t>
      </w:r>
    </w:p>
    <w:p w14:paraId="1FABDDF1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doprinos projekta participaciji, zagovaranju i uključivanju organizacija osoba s invaliditetom u procese donošenja odluka;</w:t>
      </w:r>
    </w:p>
    <w:p w14:paraId="1F6E317B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doprinos razvoja mreža, partnerstava i suradnje;</w:t>
      </w:r>
    </w:p>
    <w:p w14:paraId="616D07BC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ostvarene i očekivane promjene na razini ciljnih skupina, organizacija i drugih relevantnih dionika;</w:t>
      </w:r>
    </w:p>
    <w:p w14:paraId="2ECE9F26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održivost ostvarenih rezultata;</w:t>
      </w:r>
    </w:p>
    <w:p w14:paraId="47BC4534" w14:textId="77777777" w:rsidR="00251926" w:rsidRPr="00452401" w:rsidRDefault="00251926" w:rsidP="00251926">
      <w:pPr>
        <w:numPr>
          <w:ilvl w:val="0"/>
          <w:numId w:val="10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ključne naučene lekcije i mogućnosti za buduće intervencije.</w:t>
      </w:r>
    </w:p>
    <w:p w14:paraId="1CB7B1E9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4E30FF33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Detaljnu metodologiju evaluacije predlaže </w:t>
      </w:r>
      <w:proofErr w:type="spellStart"/>
      <w:r w:rsidRPr="00452401">
        <w:rPr>
          <w:rFonts w:ascii="Arial" w:hAnsi="Arial" w:cs="Arial"/>
          <w:sz w:val="24"/>
          <w:szCs w:val="24"/>
        </w:rPr>
        <w:t>evaluator</w:t>
      </w:r>
      <w:proofErr w:type="spellEnd"/>
      <w:r w:rsidRPr="004524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 xml:space="preserve">Od </w:t>
      </w:r>
      <w:proofErr w:type="spellStart"/>
      <w:r w:rsidRPr="00452401">
        <w:rPr>
          <w:rFonts w:ascii="Arial" w:hAnsi="Arial" w:cs="Arial"/>
          <w:sz w:val="24"/>
          <w:szCs w:val="24"/>
        </w:rPr>
        <w:t>evaluatora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se očekuje da predloži metodologiju koja je primjerena opsegu i složenosti projekta te realno provediva u raspoloživom vremenu i okviru raspoloživih sredstava.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Predložena metodologija može uključivati, između ostalog: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8BB3346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pregled projektne dokumentacije, izvješća, istraživanja, publikacija i relevantnih pravnih i strateških dokumenata;</w:t>
      </w:r>
    </w:p>
    <w:p w14:paraId="50AAE5E9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analizu projektnih pokazatelja i dostupnih podataka;</w:t>
      </w:r>
    </w:p>
    <w:p w14:paraId="4743018C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razgovore s projektnim osobljem;</w:t>
      </w:r>
    </w:p>
    <w:p w14:paraId="709F32E5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razgovore s partnerima, ciljanim skupinama, krajnjim korisnicima i drugim relevantnim dionicima;</w:t>
      </w:r>
    </w:p>
    <w:p w14:paraId="26706FA2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fokus grupe;</w:t>
      </w:r>
    </w:p>
    <w:p w14:paraId="427757D1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online razgovore i konzultacije;</w:t>
      </w:r>
    </w:p>
    <w:p w14:paraId="7770CF14" w14:textId="77777777" w:rsidR="00251926" w:rsidRPr="00452401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terenski posjet;</w:t>
      </w:r>
    </w:p>
    <w:p w14:paraId="3DC53085" w14:textId="77777777" w:rsidR="00251926" w:rsidRDefault="00251926" w:rsidP="00251926">
      <w:pPr>
        <w:numPr>
          <w:ilvl w:val="0"/>
          <w:numId w:val="11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sudjelovanje u relevantnim projektnim aktivnostim</w:t>
      </w:r>
      <w:r>
        <w:rPr>
          <w:rFonts w:ascii="Arial" w:hAnsi="Arial" w:cs="Arial"/>
          <w:sz w:val="24"/>
          <w:szCs w:val="24"/>
        </w:rPr>
        <w:t>a poput Kongresa, sastanka zagovaračke grupe ili Upravnog odbora.</w:t>
      </w:r>
    </w:p>
    <w:p w14:paraId="50E33AB4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84FE3CF" w14:textId="77777777" w:rsidR="00251926" w:rsidRPr="00452401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52401">
        <w:rPr>
          <w:rFonts w:ascii="Arial" w:hAnsi="Arial" w:cs="Arial"/>
          <w:b/>
          <w:bCs/>
          <w:sz w:val="24"/>
          <w:szCs w:val="24"/>
        </w:rPr>
        <w:t>REZULTATI I ISPORUKE</w:t>
      </w:r>
    </w:p>
    <w:p w14:paraId="6BE33C8F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07973B47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Glavni rezultat angažmana je završno evaluacijsko izvješće na engleskom jeziku.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Izvješće treba sadržavati najmanje sljedeće cjeline: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FC9DA0D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0DBEF49A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lastRenderedPageBreak/>
        <w:t>I. Ključne informacije o projektu</w:t>
      </w:r>
    </w:p>
    <w:p w14:paraId="71BA5D2F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II. Metodologija evaluacije</w:t>
      </w:r>
    </w:p>
    <w:p w14:paraId="1595B87B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III. Sinopsis projekta</w:t>
      </w:r>
    </w:p>
    <w:p w14:paraId="2BD30972" w14:textId="77777777" w:rsidR="00251926" w:rsidRPr="00452401" w:rsidRDefault="00251926" w:rsidP="00251926">
      <w:pPr>
        <w:numPr>
          <w:ilvl w:val="0"/>
          <w:numId w:val="12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kontekst;</w:t>
      </w:r>
    </w:p>
    <w:p w14:paraId="5A1E2E2F" w14:textId="77777777" w:rsidR="00251926" w:rsidRPr="00452401" w:rsidRDefault="00251926" w:rsidP="00251926">
      <w:pPr>
        <w:numPr>
          <w:ilvl w:val="0"/>
          <w:numId w:val="12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opis logike intervencije;</w:t>
      </w:r>
    </w:p>
    <w:p w14:paraId="52DE9DC2" w14:textId="77777777" w:rsidR="00251926" w:rsidRPr="00452401" w:rsidRDefault="00251926" w:rsidP="00251926">
      <w:pPr>
        <w:numPr>
          <w:ilvl w:val="0"/>
          <w:numId w:val="12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ključne projektne aktivnosti i očekivani rezultati.</w:t>
      </w:r>
    </w:p>
    <w:p w14:paraId="41570FC4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IV. Nalazi evaluacije</w:t>
      </w:r>
    </w:p>
    <w:p w14:paraId="4404A872" w14:textId="77777777" w:rsidR="00251926" w:rsidRPr="00452401" w:rsidRDefault="00251926" w:rsidP="00251926">
      <w:pPr>
        <w:numPr>
          <w:ilvl w:val="0"/>
          <w:numId w:val="13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relevantnost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A14E1">
        <w:rPr>
          <w:rFonts w:ascii="Arial" w:hAnsi="Arial" w:cs="Arial"/>
          <w:sz w:val="24"/>
          <w:szCs w:val="24"/>
        </w:rPr>
        <w:t>Relevance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452401">
        <w:rPr>
          <w:rFonts w:ascii="Arial" w:hAnsi="Arial" w:cs="Arial"/>
          <w:sz w:val="24"/>
          <w:szCs w:val="24"/>
        </w:rPr>
        <w:t>;</w:t>
      </w:r>
    </w:p>
    <w:p w14:paraId="01BEF9E1" w14:textId="77777777" w:rsidR="00251926" w:rsidRPr="00452401" w:rsidRDefault="00251926" w:rsidP="00251926">
      <w:pPr>
        <w:numPr>
          <w:ilvl w:val="0"/>
          <w:numId w:val="13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učinkovitost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A14E1">
        <w:rPr>
          <w:rFonts w:ascii="Arial" w:hAnsi="Arial" w:cs="Arial"/>
          <w:sz w:val="24"/>
          <w:szCs w:val="24"/>
        </w:rPr>
        <w:t>Efficiency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452401">
        <w:rPr>
          <w:rFonts w:ascii="Arial" w:hAnsi="Arial" w:cs="Arial"/>
          <w:sz w:val="24"/>
          <w:szCs w:val="24"/>
        </w:rPr>
        <w:t>;</w:t>
      </w:r>
    </w:p>
    <w:p w14:paraId="1684E5C3" w14:textId="77777777" w:rsidR="00251926" w:rsidRPr="00452401" w:rsidRDefault="00251926" w:rsidP="00251926">
      <w:pPr>
        <w:numPr>
          <w:ilvl w:val="0"/>
          <w:numId w:val="13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djelotvornost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A14E1">
        <w:rPr>
          <w:rFonts w:ascii="Arial" w:hAnsi="Arial" w:cs="Arial"/>
          <w:sz w:val="24"/>
          <w:szCs w:val="24"/>
        </w:rPr>
        <w:t>Effectiveness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452401">
        <w:rPr>
          <w:rFonts w:ascii="Arial" w:hAnsi="Arial" w:cs="Arial"/>
          <w:sz w:val="24"/>
          <w:szCs w:val="24"/>
        </w:rPr>
        <w:t>;</w:t>
      </w:r>
    </w:p>
    <w:p w14:paraId="036F2617" w14:textId="77777777" w:rsidR="00251926" w:rsidRPr="00452401" w:rsidRDefault="00251926" w:rsidP="00251926">
      <w:pPr>
        <w:numPr>
          <w:ilvl w:val="0"/>
          <w:numId w:val="13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održivost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FA14E1">
        <w:rPr>
          <w:rFonts w:ascii="Arial" w:hAnsi="Arial" w:cs="Arial"/>
          <w:sz w:val="24"/>
          <w:szCs w:val="24"/>
        </w:rPr>
        <w:t>Sustainability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452401">
        <w:rPr>
          <w:rFonts w:ascii="Arial" w:hAnsi="Arial" w:cs="Arial"/>
          <w:sz w:val="24"/>
          <w:szCs w:val="24"/>
        </w:rPr>
        <w:t>;</w:t>
      </w:r>
    </w:p>
    <w:p w14:paraId="5A14E5F8" w14:textId="77777777" w:rsidR="00251926" w:rsidRPr="00452401" w:rsidRDefault="00251926" w:rsidP="00251926">
      <w:pPr>
        <w:numPr>
          <w:ilvl w:val="0"/>
          <w:numId w:val="13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utjecaj projekta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Impact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452401">
        <w:rPr>
          <w:rFonts w:ascii="Arial" w:hAnsi="Arial" w:cs="Arial"/>
          <w:sz w:val="24"/>
          <w:szCs w:val="24"/>
        </w:rPr>
        <w:t>.</w:t>
      </w:r>
    </w:p>
    <w:p w14:paraId="6EC73BF9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V. Zaključci</w:t>
      </w:r>
    </w:p>
    <w:p w14:paraId="6C54BA56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VI. Preporuke</w:t>
      </w:r>
    </w:p>
    <w:p w14:paraId="097D7141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2C6E6F68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Osim završnog evaluacijskog izvješća na engleskom jeziku, </w:t>
      </w:r>
      <w:proofErr w:type="spellStart"/>
      <w:r w:rsidRPr="00452401">
        <w:rPr>
          <w:rFonts w:ascii="Arial" w:hAnsi="Arial" w:cs="Arial"/>
          <w:sz w:val="24"/>
          <w:szCs w:val="24"/>
        </w:rPr>
        <w:t>evaluator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će izraditi i kratki izvještaj na hrvatskom jeziku.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2401">
        <w:rPr>
          <w:rFonts w:ascii="Arial" w:hAnsi="Arial" w:cs="Arial"/>
          <w:sz w:val="24"/>
          <w:szCs w:val="24"/>
        </w:rPr>
        <w:t>Evaluator</w:t>
      </w:r>
      <w:proofErr w:type="spellEnd"/>
      <w:r w:rsidRPr="00452401">
        <w:rPr>
          <w:rFonts w:ascii="Arial" w:hAnsi="Arial" w:cs="Arial"/>
          <w:sz w:val="24"/>
          <w:szCs w:val="24"/>
        </w:rPr>
        <w:t xml:space="preserve"> je odgovoran za neovisnost, objektivnost i nepristranost evaluacije te za utemeljenost nalaza i zaključaka na dostupnim dokazima.</w:t>
      </w:r>
    </w:p>
    <w:p w14:paraId="23B4A361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63EC755C" w14:textId="77777777" w:rsidR="00251926" w:rsidRPr="00452401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TEHNIČKE INFORMACIJE I ROKOVI </w:t>
      </w:r>
    </w:p>
    <w:p w14:paraId="015F4250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E7F9C27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902854">
        <w:rPr>
          <w:rFonts w:ascii="Arial" w:hAnsi="Arial" w:cs="Arial"/>
          <w:b/>
          <w:bCs/>
          <w:sz w:val="24"/>
          <w:szCs w:val="24"/>
        </w:rPr>
        <w:t>Vrsta ugovora: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Za fizičke osobe</w:t>
      </w:r>
      <w:r>
        <w:rPr>
          <w:rFonts w:ascii="Arial" w:hAnsi="Arial" w:cs="Arial"/>
          <w:sz w:val="24"/>
          <w:szCs w:val="24"/>
        </w:rPr>
        <w:t xml:space="preserve"> - U</w:t>
      </w:r>
      <w:r w:rsidRPr="00452401">
        <w:rPr>
          <w:rFonts w:ascii="Arial" w:hAnsi="Arial" w:cs="Arial"/>
          <w:sz w:val="24"/>
          <w:szCs w:val="24"/>
        </w:rPr>
        <w:t>govor o djelu</w:t>
      </w:r>
      <w:r>
        <w:rPr>
          <w:rFonts w:ascii="Arial" w:hAnsi="Arial" w:cs="Arial"/>
          <w:sz w:val="24"/>
          <w:szCs w:val="24"/>
        </w:rPr>
        <w:t xml:space="preserve">; </w:t>
      </w:r>
      <w:r w:rsidRPr="00452401">
        <w:rPr>
          <w:rFonts w:ascii="Arial" w:hAnsi="Arial" w:cs="Arial"/>
          <w:sz w:val="24"/>
          <w:szCs w:val="24"/>
        </w:rPr>
        <w:t>Za pravne osobe</w:t>
      </w:r>
      <w:r>
        <w:rPr>
          <w:rFonts w:ascii="Arial" w:hAnsi="Arial" w:cs="Arial"/>
          <w:sz w:val="24"/>
          <w:szCs w:val="24"/>
        </w:rPr>
        <w:t xml:space="preserve"> -</w:t>
      </w:r>
      <w:r w:rsidRPr="00452401">
        <w:rPr>
          <w:rFonts w:ascii="Arial" w:hAnsi="Arial" w:cs="Arial"/>
          <w:sz w:val="24"/>
          <w:szCs w:val="24"/>
        </w:rPr>
        <w:t xml:space="preserve"> ugovor o poslovnoj suradnji i faktura za izvršenu uslugu.</w:t>
      </w:r>
    </w:p>
    <w:p w14:paraId="40965AA3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902854">
        <w:rPr>
          <w:rFonts w:ascii="Arial" w:hAnsi="Arial" w:cs="Arial"/>
          <w:b/>
          <w:bCs/>
          <w:sz w:val="24"/>
          <w:szCs w:val="24"/>
        </w:rPr>
        <w:t>Budžet: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Maksimalni bruto iznos za provedbu evaluacije iznosi: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5.860,00 KM.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Navedeni iznos uključuje sve troškove provedbe evaluacijskog zadatka.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Dodatni troškovi, uključujući troškove prijevoza, smještaja i druge povezane troškove, neće se odobravati niti refundirati izvan ugovorenog iznosa.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Način plaćanja bit će definiran ugovorom.</w:t>
      </w:r>
    </w:p>
    <w:p w14:paraId="631FF5AE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65"/>
        <w:gridCol w:w="3351"/>
      </w:tblGrid>
      <w:tr w:rsidR="00251926" w14:paraId="1A7FEFC0" w14:textId="77777777" w:rsidTr="006C6BA0">
        <w:tc>
          <w:tcPr>
            <w:tcW w:w="5665" w:type="dxa"/>
            <w:vAlign w:val="center"/>
          </w:tcPr>
          <w:p w14:paraId="5C210593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101CF7">
              <w:rPr>
                <w:rFonts w:ascii="Arial" w:hAnsi="Arial" w:cs="Arial"/>
                <w:b/>
                <w:bCs/>
                <w:sz w:val="24"/>
                <w:szCs w:val="24"/>
              </w:rPr>
              <w:t>Aktivnost</w:t>
            </w:r>
          </w:p>
        </w:tc>
        <w:tc>
          <w:tcPr>
            <w:tcW w:w="3351" w:type="dxa"/>
            <w:vAlign w:val="center"/>
          </w:tcPr>
          <w:p w14:paraId="79DFD1C8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101CF7">
              <w:rPr>
                <w:rFonts w:ascii="Arial" w:hAnsi="Arial" w:cs="Arial"/>
                <w:b/>
                <w:bCs/>
                <w:sz w:val="24"/>
                <w:szCs w:val="24"/>
              </w:rPr>
              <w:t>Rok</w:t>
            </w:r>
          </w:p>
        </w:tc>
      </w:tr>
      <w:tr w:rsidR="00251926" w14:paraId="2C345D8E" w14:textId="77777777" w:rsidTr="006C6BA0">
        <w:tc>
          <w:tcPr>
            <w:tcW w:w="5665" w:type="dxa"/>
            <w:vAlign w:val="center"/>
          </w:tcPr>
          <w:p w14:paraId="391D6999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Objavljivanje javnog poziva</w:t>
            </w:r>
          </w:p>
        </w:tc>
        <w:tc>
          <w:tcPr>
            <w:tcW w:w="3351" w:type="dxa"/>
            <w:vAlign w:val="center"/>
          </w:tcPr>
          <w:p w14:paraId="3868EC0C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FA2A6A">
              <w:rPr>
                <w:rFonts w:ascii="Arial" w:hAnsi="Arial" w:cs="Arial"/>
                <w:sz w:val="24"/>
                <w:szCs w:val="24"/>
              </w:rPr>
              <w:t>1.9.2026.</w:t>
            </w:r>
          </w:p>
        </w:tc>
      </w:tr>
      <w:tr w:rsidR="00251926" w14:paraId="2778921A" w14:textId="77777777" w:rsidTr="006C6BA0">
        <w:tc>
          <w:tcPr>
            <w:tcW w:w="5665" w:type="dxa"/>
            <w:vAlign w:val="center"/>
          </w:tcPr>
          <w:p w14:paraId="6FF5D837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Rok za dostavu prijava</w:t>
            </w:r>
          </w:p>
        </w:tc>
        <w:tc>
          <w:tcPr>
            <w:tcW w:w="3351" w:type="dxa"/>
            <w:vAlign w:val="center"/>
          </w:tcPr>
          <w:p w14:paraId="4574A8B2" w14:textId="77F2BDD9" w:rsidR="00251926" w:rsidRPr="00FA2A6A" w:rsidRDefault="00D50A22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2</w:t>
            </w:r>
            <w:r w:rsidR="00251926">
              <w:rPr>
                <w:rFonts w:ascii="Arial" w:hAnsi="Arial" w:cs="Arial"/>
                <w:sz w:val="24"/>
                <w:szCs w:val="24"/>
              </w:rPr>
              <w:t>5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.9.2026.</w:t>
            </w:r>
          </w:p>
        </w:tc>
      </w:tr>
      <w:tr w:rsidR="00251926" w14:paraId="697ED5DA" w14:textId="77777777" w:rsidTr="006C6BA0">
        <w:tc>
          <w:tcPr>
            <w:tcW w:w="5665" w:type="dxa"/>
            <w:vAlign w:val="center"/>
          </w:tcPr>
          <w:p w14:paraId="5789B654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 xml:space="preserve">Odabir </w:t>
            </w:r>
            <w:proofErr w:type="spellStart"/>
            <w:r w:rsidRPr="00FA2A6A">
              <w:rPr>
                <w:rFonts w:ascii="Arial" w:hAnsi="Arial" w:cs="Arial"/>
                <w:sz w:val="24"/>
                <w:szCs w:val="24"/>
              </w:rPr>
              <w:t>evaluatora</w:t>
            </w:r>
            <w:proofErr w:type="spellEnd"/>
          </w:p>
        </w:tc>
        <w:tc>
          <w:tcPr>
            <w:tcW w:w="3351" w:type="dxa"/>
            <w:vAlign w:val="center"/>
          </w:tcPr>
          <w:p w14:paraId="592487E9" w14:textId="3B82C950" w:rsidR="00251926" w:rsidRPr="00FA2A6A" w:rsidRDefault="00D50A22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251926">
              <w:rPr>
                <w:rFonts w:ascii="Arial" w:hAnsi="Arial" w:cs="Arial"/>
                <w:sz w:val="24"/>
                <w:szCs w:val="24"/>
              </w:rPr>
              <w:t>10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.9.2026.</w:t>
            </w:r>
          </w:p>
        </w:tc>
      </w:tr>
      <w:tr w:rsidR="00251926" w14:paraId="634ACA41" w14:textId="77777777" w:rsidTr="006C6BA0">
        <w:tc>
          <w:tcPr>
            <w:tcW w:w="5665" w:type="dxa"/>
            <w:vAlign w:val="center"/>
          </w:tcPr>
          <w:p w14:paraId="41DEEEBA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Potpisivanje ugovora</w:t>
            </w:r>
          </w:p>
        </w:tc>
        <w:tc>
          <w:tcPr>
            <w:tcW w:w="3351" w:type="dxa"/>
            <w:vAlign w:val="center"/>
          </w:tcPr>
          <w:p w14:paraId="207929F1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20</w:t>
            </w:r>
            <w:r w:rsidRPr="00FA2A6A">
              <w:rPr>
                <w:rFonts w:ascii="Arial" w:hAnsi="Arial" w:cs="Arial"/>
                <w:sz w:val="24"/>
                <w:szCs w:val="24"/>
              </w:rPr>
              <w:t>.10.2026.</w:t>
            </w:r>
          </w:p>
        </w:tc>
      </w:tr>
      <w:tr w:rsidR="00251926" w14:paraId="7B19D87B" w14:textId="77777777" w:rsidTr="006C6BA0">
        <w:tc>
          <w:tcPr>
            <w:tcW w:w="5665" w:type="dxa"/>
            <w:vAlign w:val="center"/>
          </w:tcPr>
          <w:p w14:paraId="473E194C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Početak evaluacije</w:t>
            </w:r>
          </w:p>
        </w:tc>
        <w:tc>
          <w:tcPr>
            <w:tcW w:w="3351" w:type="dxa"/>
            <w:vAlign w:val="center"/>
          </w:tcPr>
          <w:p w14:paraId="345D51DA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Nakon potpisivanja Ugovora</w:t>
            </w:r>
          </w:p>
        </w:tc>
      </w:tr>
      <w:tr w:rsidR="00251926" w14:paraId="078D0882" w14:textId="77777777" w:rsidTr="006C6BA0">
        <w:tc>
          <w:tcPr>
            <w:tcW w:w="5665" w:type="dxa"/>
            <w:vAlign w:val="center"/>
          </w:tcPr>
          <w:p w14:paraId="2992E10B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Dostava radne verzije izvješća</w:t>
            </w:r>
          </w:p>
        </w:tc>
        <w:tc>
          <w:tcPr>
            <w:tcW w:w="3351" w:type="dxa"/>
            <w:vAlign w:val="center"/>
          </w:tcPr>
          <w:p w14:paraId="02D02E4E" w14:textId="29ECCBAF" w:rsidR="00251926" w:rsidRPr="00FA2A6A" w:rsidRDefault="00D50A22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1</w:t>
            </w:r>
            <w:r w:rsidR="00251926">
              <w:rPr>
                <w:rFonts w:ascii="Arial" w:hAnsi="Arial" w:cs="Arial"/>
                <w:sz w:val="24"/>
                <w:szCs w:val="24"/>
              </w:rPr>
              <w:t>5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.1.2027.</w:t>
            </w:r>
          </w:p>
        </w:tc>
      </w:tr>
      <w:tr w:rsidR="00251926" w14:paraId="481EFA1C" w14:textId="77777777" w:rsidTr="006C6BA0">
        <w:tc>
          <w:tcPr>
            <w:tcW w:w="5665" w:type="dxa"/>
            <w:vAlign w:val="center"/>
          </w:tcPr>
          <w:p w14:paraId="488C101C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FA2A6A">
              <w:rPr>
                <w:rFonts w:ascii="Arial" w:hAnsi="Arial" w:cs="Arial"/>
                <w:sz w:val="24"/>
                <w:szCs w:val="24"/>
              </w:rPr>
              <w:t>Dostava konačnog izvješća</w:t>
            </w:r>
          </w:p>
        </w:tc>
        <w:tc>
          <w:tcPr>
            <w:tcW w:w="3351" w:type="dxa"/>
            <w:vAlign w:val="center"/>
          </w:tcPr>
          <w:p w14:paraId="4052EB70" w14:textId="0E96436D" w:rsidR="00251926" w:rsidRPr="00FA2A6A" w:rsidRDefault="00D50A22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15.</w:t>
            </w:r>
            <w:r w:rsidR="00251926">
              <w:rPr>
                <w:rFonts w:ascii="Arial" w:hAnsi="Arial" w:cs="Arial"/>
                <w:sz w:val="24"/>
                <w:szCs w:val="24"/>
              </w:rPr>
              <w:t>2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.2027.</w:t>
            </w:r>
          </w:p>
        </w:tc>
      </w:tr>
      <w:tr w:rsidR="00251926" w14:paraId="47BBB72A" w14:textId="77777777" w:rsidTr="006C6BA0">
        <w:tc>
          <w:tcPr>
            <w:tcW w:w="5665" w:type="dxa"/>
            <w:vAlign w:val="center"/>
          </w:tcPr>
          <w:p w14:paraId="676DD684" w14:textId="77777777" w:rsidR="00251926" w:rsidRPr="00FA2A6A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Završno p</w:t>
            </w:r>
            <w:r w:rsidRPr="00FA2A6A">
              <w:rPr>
                <w:rFonts w:ascii="Arial" w:hAnsi="Arial" w:cs="Arial"/>
                <w:sz w:val="24"/>
                <w:szCs w:val="24"/>
              </w:rPr>
              <w:t>laćanje</w:t>
            </w:r>
          </w:p>
        </w:tc>
        <w:tc>
          <w:tcPr>
            <w:tcW w:w="3351" w:type="dxa"/>
            <w:vAlign w:val="center"/>
          </w:tcPr>
          <w:p w14:paraId="7BCB77B1" w14:textId="430C29FF" w:rsidR="00251926" w:rsidRPr="00FA2A6A" w:rsidRDefault="00D50A22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251926">
              <w:rPr>
                <w:rFonts w:ascii="Arial" w:hAnsi="Arial" w:cs="Arial"/>
                <w:sz w:val="24"/>
                <w:szCs w:val="24"/>
              </w:rPr>
              <w:t>28.2.</w:t>
            </w:r>
            <w:r w:rsidR="00251926" w:rsidRPr="00FA2A6A">
              <w:rPr>
                <w:rFonts w:ascii="Arial" w:hAnsi="Arial" w:cs="Arial"/>
                <w:sz w:val="24"/>
                <w:szCs w:val="24"/>
              </w:rPr>
              <w:t>2027.</w:t>
            </w:r>
          </w:p>
        </w:tc>
      </w:tr>
    </w:tbl>
    <w:p w14:paraId="076E9576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49FE4D3" w14:textId="77777777" w:rsidR="0015017B" w:rsidRPr="00452401" w:rsidRDefault="0015017B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868831E" w14:textId="77777777" w:rsidR="00251926" w:rsidRPr="0025409C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25409C">
        <w:rPr>
          <w:rFonts w:ascii="Arial" w:hAnsi="Arial" w:cs="Arial"/>
          <w:b/>
          <w:bCs/>
          <w:sz w:val="24"/>
          <w:szCs w:val="24"/>
        </w:rPr>
        <w:lastRenderedPageBreak/>
        <w:t>NAČIN PRIJAVE</w:t>
      </w:r>
    </w:p>
    <w:p w14:paraId="1C7AF908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4B0674C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Zainteresirani kandidati trebaju dostaviti prijavu na adresu:</w:t>
      </w:r>
      <w:r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452401">
          <w:rPr>
            <w:rStyle w:val="Hiperveza"/>
            <w:rFonts w:ascii="Arial" w:hAnsi="Arial" w:cs="Arial"/>
            <w:sz w:val="24"/>
            <w:szCs w:val="24"/>
          </w:rPr>
          <w:t>natjecaj@caritas.ba</w:t>
        </w:r>
      </w:hyperlink>
    </w:p>
    <w:p w14:paraId="6E779BB5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najkasnije do 2</w:t>
      </w:r>
      <w:r>
        <w:rPr>
          <w:rFonts w:ascii="Arial" w:hAnsi="Arial" w:cs="Arial"/>
          <w:sz w:val="24"/>
          <w:szCs w:val="24"/>
        </w:rPr>
        <w:t>5</w:t>
      </w:r>
      <w:r w:rsidRPr="00452401">
        <w:rPr>
          <w:rFonts w:ascii="Arial" w:hAnsi="Arial" w:cs="Arial"/>
          <w:sz w:val="24"/>
          <w:szCs w:val="24"/>
        </w:rPr>
        <w:t>. rujna 2026. godine u 15:00 sati.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Prijava treba sadržavati:</w:t>
      </w:r>
    </w:p>
    <w:p w14:paraId="7D9D6B6E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1B2F64C2" w14:textId="77777777" w:rsidR="00251926" w:rsidRPr="00452401" w:rsidRDefault="00251926" w:rsidP="00251926">
      <w:pPr>
        <w:numPr>
          <w:ilvl w:val="0"/>
          <w:numId w:val="14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</w:t>
      </w:r>
      <w:r w:rsidRPr="00902693">
        <w:rPr>
          <w:rFonts w:ascii="Arial" w:hAnsi="Arial" w:cs="Arial"/>
          <w:b/>
          <w:bCs/>
          <w:sz w:val="24"/>
          <w:szCs w:val="24"/>
        </w:rPr>
        <w:t>rijavni obrazac</w:t>
      </w:r>
      <w:r w:rsidRPr="00452401">
        <w:rPr>
          <w:rFonts w:ascii="Arial" w:hAnsi="Arial" w:cs="Arial"/>
          <w:sz w:val="24"/>
          <w:szCs w:val="24"/>
        </w:rPr>
        <w:t>, dostupan na web stranici Caritasa BiH</w:t>
      </w:r>
      <w:r>
        <w:rPr>
          <w:rFonts w:ascii="Arial" w:hAnsi="Arial" w:cs="Arial"/>
          <w:sz w:val="24"/>
          <w:szCs w:val="24"/>
        </w:rPr>
        <w:t>.</w:t>
      </w:r>
    </w:p>
    <w:p w14:paraId="04391B74" w14:textId="77777777" w:rsidR="00251926" w:rsidRPr="00902693" w:rsidRDefault="00251926" w:rsidP="00251926">
      <w:pPr>
        <w:numPr>
          <w:ilvl w:val="0"/>
          <w:numId w:val="14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Pr="00902693">
        <w:rPr>
          <w:rFonts w:ascii="Arial" w:hAnsi="Arial" w:cs="Arial"/>
          <w:b/>
          <w:bCs/>
          <w:sz w:val="24"/>
          <w:szCs w:val="24"/>
        </w:rPr>
        <w:t>ratki životopis kandidat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902693">
        <w:rPr>
          <w:rFonts w:ascii="Arial" w:hAnsi="Arial" w:cs="Arial"/>
          <w:sz w:val="24"/>
          <w:szCs w:val="24"/>
        </w:rPr>
        <w:t xml:space="preserve"> na jedno</w:t>
      </w:r>
      <w:r>
        <w:rPr>
          <w:rFonts w:ascii="Arial" w:hAnsi="Arial" w:cs="Arial"/>
          <w:sz w:val="24"/>
          <w:szCs w:val="24"/>
        </w:rPr>
        <w:t>m</w:t>
      </w:r>
      <w:r w:rsidRPr="00902693">
        <w:rPr>
          <w:rFonts w:ascii="Arial" w:hAnsi="Arial" w:cs="Arial"/>
          <w:sz w:val="24"/>
          <w:szCs w:val="24"/>
        </w:rPr>
        <w:t xml:space="preserve"> od službenih jezika u BiH, s osnovnim podacima o obrazovanju, </w:t>
      </w:r>
      <w:r>
        <w:rPr>
          <w:rFonts w:ascii="Arial" w:hAnsi="Arial" w:cs="Arial"/>
          <w:sz w:val="24"/>
          <w:szCs w:val="24"/>
        </w:rPr>
        <w:t>radnom angažmanu</w:t>
      </w:r>
      <w:r w:rsidRPr="00902693">
        <w:rPr>
          <w:rFonts w:ascii="Arial" w:hAnsi="Arial" w:cs="Arial"/>
          <w:sz w:val="24"/>
          <w:szCs w:val="24"/>
        </w:rPr>
        <w:t xml:space="preserve"> i ključnim stručnim kompetencijama </w:t>
      </w:r>
      <w:r>
        <w:rPr>
          <w:rFonts w:ascii="Arial" w:hAnsi="Arial" w:cs="Arial"/>
          <w:sz w:val="24"/>
          <w:szCs w:val="24"/>
        </w:rPr>
        <w:t>(</w:t>
      </w:r>
      <w:r w:rsidRPr="00902693">
        <w:rPr>
          <w:rFonts w:ascii="Arial" w:hAnsi="Arial" w:cs="Arial"/>
          <w:sz w:val="24"/>
          <w:szCs w:val="24"/>
        </w:rPr>
        <w:t xml:space="preserve">za pravne osobe – životopis predloženog </w:t>
      </w:r>
      <w:proofErr w:type="spellStart"/>
      <w:r w:rsidRPr="00902693">
        <w:rPr>
          <w:rFonts w:ascii="Arial" w:hAnsi="Arial" w:cs="Arial"/>
          <w:sz w:val="24"/>
          <w:szCs w:val="24"/>
        </w:rPr>
        <w:t>evaluatora</w:t>
      </w:r>
      <w:proofErr w:type="spellEnd"/>
      <w:r>
        <w:rPr>
          <w:rFonts w:ascii="Arial" w:hAnsi="Arial" w:cs="Arial"/>
          <w:sz w:val="24"/>
          <w:szCs w:val="24"/>
        </w:rPr>
        <w:t>).</w:t>
      </w:r>
    </w:p>
    <w:p w14:paraId="1DDEF4BA" w14:textId="77777777" w:rsidR="00251926" w:rsidRPr="002D177E" w:rsidRDefault="00251926" w:rsidP="00251926">
      <w:pPr>
        <w:numPr>
          <w:ilvl w:val="0"/>
          <w:numId w:val="14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2D177E">
        <w:rPr>
          <w:rFonts w:ascii="Arial" w:hAnsi="Arial" w:cs="Arial"/>
          <w:b/>
          <w:bCs/>
          <w:sz w:val="24"/>
          <w:szCs w:val="24"/>
        </w:rPr>
        <w:t>Pregled relevantnog profesionalnog iskustva</w:t>
      </w:r>
      <w:r w:rsidRPr="002D177E">
        <w:rPr>
          <w:rFonts w:ascii="Arial" w:hAnsi="Arial" w:cs="Arial"/>
          <w:sz w:val="24"/>
          <w:szCs w:val="24"/>
        </w:rPr>
        <w:t xml:space="preserve">, zaseban dokument koji treba sadržavati popis prethodnih angažmana relevantnih za ovaj zadatak, osobito iskustvo u evaluaciji projekata, radu s nevladinim organizacijama u BiH te radu s organizacijama osoba s invaliditetom. </w:t>
      </w:r>
    </w:p>
    <w:p w14:paraId="0D5F5745" w14:textId="77777777" w:rsidR="00251926" w:rsidRPr="00902693" w:rsidRDefault="00251926" w:rsidP="00251926">
      <w:pPr>
        <w:numPr>
          <w:ilvl w:val="0"/>
          <w:numId w:val="14"/>
        </w:numPr>
        <w:spacing w:after="0" w:line="276" w:lineRule="auto"/>
        <w:ind w:right="-62"/>
        <w:rPr>
          <w:rFonts w:ascii="Arial" w:hAnsi="Arial" w:cs="Arial"/>
          <w:sz w:val="24"/>
          <w:szCs w:val="24"/>
        </w:rPr>
      </w:pPr>
      <w:r w:rsidRPr="00902693">
        <w:rPr>
          <w:rFonts w:ascii="Arial" w:hAnsi="Arial" w:cs="Arial"/>
          <w:b/>
          <w:bCs/>
          <w:sz w:val="24"/>
          <w:szCs w:val="24"/>
        </w:rPr>
        <w:t>Opis predložene metodologije</w:t>
      </w:r>
      <w:r w:rsidRPr="00902693">
        <w:rPr>
          <w:rFonts w:ascii="Arial" w:hAnsi="Arial" w:cs="Arial"/>
          <w:sz w:val="24"/>
          <w:szCs w:val="24"/>
        </w:rPr>
        <w:t xml:space="preserve"> evaluacije projekta DISC </w:t>
      </w:r>
      <w:r>
        <w:rPr>
          <w:rFonts w:ascii="Arial" w:hAnsi="Arial" w:cs="Arial"/>
          <w:sz w:val="24"/>
          <w:szCs w:val="24"/>
        </w:rPr>
        <w:t xml:space="preserve">koji </w:t>
      </w:r>
      <w:r w:rsidRPr="00902693">
        <w:rPr>
          <w:rFonts w:ascii="Arial" w:hAnsi="Arial" w:cs="Arial"/>
          <w:sz w:val="24"/>
          <w:szCs w:val="24"/>
        </w:rPr>
        <w:t>treba pokazati razumijevanje projekta i predložiti realističan pristup njegovoj evaluaciji.</w:t>
      </w:r>
    </w:p>
    <w:p w14:paraId="1DA3A16C" w14:textId="77777777" w:rsidR="00251926" w:rsidRDefault="00251926" w:rsidP="00251926">
      <w:pPr>
        <w:spacing w:after="0"/>
        <w:ind w:left="720" w:right="-62"/>
        <w:rPr>
          <w:rFonts w:ascii="Arial" w:hAnsi="Arial" w:cs="Arial"/>
          <w:sz w:val="24"/>
          <w:szCs w:val="24"/>
        </w:rPr>
      </w:pPr>
    </w:p>
    <w:p w14:paraId="29747E48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Aplikacije pristigle nakon isteka roka, kao i nepotpune aplikacije, neće se uzeti u razmatranje.</w:t>
      </w:r>
    </w:p>
    <w:p w14:paraId="3CDB1CF5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CF2CAB5" w14:textId="77777777" w:rsidR="00251926" w:rsidRPr="0025409C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25409C">
        <w:rPr>
          <w:rFonts w:ascii="Arial" w:hAnsi="Arial" w:cs="Arial"/>
          <w:b/>
          <w:bCs/>
          <w:sz w:val="24"/>
          <w:szCs w:val="24"/>
        </w:rPr>
        <w:t>KRITERIJI I NAČIN IZBORA KANDIDATA</w:t>
      </w:r>
    </w:p>
    <w:p w14:paraId="49574437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3E0D03E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Neovisno povjerenstvo razmotrit će sve pravodobno zaprimljene i potpune prijave.</w:t>
      </w:r>
      <w:r>
        <w:rPr>
          <w:rFonts w:ascii="Arial" w:hAnsi="Arial" w:cs="Arial"/>
          <w:sz w:val="24"/>
          <w:szCs w:val="24"/>
        </w:rPr>
        <w:t xml:space="preserve"> </w:t>
      </w:r>
      <w:r w:rsidRPr="00452401">
        <w:rPr>
          <w:rFonts w:ascii="Arial" w:hAnsi="Arial" w:cs="Arial"/>
          <w:sz w:val="24"/>
          <w:szCs w:val="24"/>
        </w:rPr>
        <w:t>Osnovni kriteriji za izbor kandidata su:</w:t>
      </w:r>
    </w:p>
    <w:p w14:paraId="52A1A154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45"/>
        <w:gridCol w:w="1371"/>
      </w:tblGrid>
      <w:tr w:rsidR="00251926" w14:paraId="072DD5EB" w14:textId="77777777" w:rsidTr="006C6BA0">
        <w:tc>
          <w:tcPr>
            <w:tcW w:w="7645" w:type="dxa"/>
          </w:tcPr>
          <w:p w14:paraId="1DB7064F" w14:textId="77777777" w:rsidR="00251926" w:rsidRPr="009A7DB8" w:rsidRDefault="00251926" w:rsidP="006C6BA0">
            <w:pPr>
              <w:ind w:right="-6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A7DB8">
              <w:rPr>
                <w:rFonts w:ascii="Arial" w:hAnsi="Arial" w:cs="Arial"/>
                <w:b/>
                <w:bCs/>
                <w:sz w:val="24"/>
                <w:szCs w:val="24"/>
              </w:rPr>
              <w:t>Kriterij</w:t>
            </w:r>
          </w:p>
        </w:tc>
        <w:tc>
          <w:tcPr>
            <w:tcW w:w="1371" w:type="dxa"/>
          </w:tcPr>
          <w:p w14:paraId="1179C2AB" w14:textId="77777777" w:rsidR="00251926" w:rsidRPr="009A7DB8" w:rsidRDefault="00251926" w:rsidP="006C6BA0">
            <w:pPr>
              <w:ind w:right="-6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A7DB8">
              <w:rPr>
                <w:rFonts w:ascii="Arial" w:hAnsi="Arial" w:cs="Arial"/>
                <w:b/>
                <w:bCs/>
                <w:sz w:val="24"/>
                <w:szCs w:val="24"/>
              </w:rPr>
              <w:t>Bodovi</w:t>
            </w:r>
          </w:p>
        </w:tc>
      </w:tr>
      <w:tr w:rsidR="00251926" w14:paraId="51E38E18" w14:textId="77777777" w:rsidTr="006C6BA0">
        <w:tc>
          <w:tcPr>
            <w:tcW w:w="7645" w:type="dxa"/>
            <w:vAlign w:val="center"/>
          </w:tcPr>
          <w:p w14:paraId="047449E7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452401">
              <w:rPr>
                <w:rFonts w:ascii="Arial" w:hAnsi="Arial" w:cs="Arial"/>
                <w:sz w:val="24"/>
                <w:szCs w:val="24"/>
              </w:rPr>
              <w:t>Iskustvo u evaluaciji projekata</w:t>
            </w:r>
          </w:p>
        </w:tc>
        <w:tc>
          <w:tcPr>
            <w:tcW w:w="1371" w:type="dxa"/>
            <w:vAlign w:val="center"/>
          </w:tcPr>
          <w:p w14:paraId="7C43D8DD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Max 20</w:t>
            </w:r>
          </w:p>
        </w:tc>
      </w:tr>
      <w:tr w:rsidR="00251926" w14:paraId="1F1B273A" w14:textId="77777777" w:rsidTr="006C6BA0">
        <w:tc>
          <w:tcPr>
            <w:tcW w:w="7645" w:type="dxa"/>
            <w:vAlign w:val="center"/>
          </w:tcPr>
          <w:p w14:paraId="21CF19A5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452401">
              <w:rPr>
                <w:rFonts w:ascii="Arial" w:hAnsi="Arial" w:cs="Arial"/>
                <w:sz w:val="24"/>
                <w:szCs w:val="24"/>
              </w:rPr>
              <w:t>Metodologija evaluacije</w:t>
            </w:r>
          </w:p>
        </w:tc>
        <w:tc>
          <w:tcPr>
            <w:tcW w:w="1371" w:type="dxa"/>
            <w:vAlign w:val="center"/>
          </w:tcPr>
          <w:p w14:paraId="21178A23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Max</w:t>
            </w:r>
            <w:r w:rsidRPr="0045240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251926" w14:paraId="4F957C22" w14:textId="77777777" w:rsidTr="006C6BA0">
        <w:tc>
          <w:tcPr>
            <w:tcW w:w="7645" w:type="dxa"/>
            <w:vAlign w:val="center"/>
          </w:tcPr>
          <w:p w14:paraId="6FBC8C9F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452401">
              <w:rPr>
                <w:rFonts w:ascii="Arial" w:hAnsi="Arial" w:cs="Arial"/>
                <w:sz w:val="24"/>
                <w:szCs w:val="24"/>
              </w:rPr>
              <w:t>Iskustvo u radu s nevladinim organizacijama</w:t>
            </w:r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Pr="00452401">
              <w:rPr>
                <w:rFonts w:ascii="Arial" w:hAnsi="Arial" w:cs="Arial"/>
                <w:sz w:val="24"/>
                <w:szCs w:val="24"/>
              </w:rPr>
              <w:t>s organizacijama osoba s invaliditetom</w:t>
            </w:r>
          </w:p>
        </w:tc>
        <w:tc>
          <w:tcPr>
            <w:tcW w:w="1371" w:type="dxa"/>
            <w:vAlign w:val="center"/>
          </w:tcPr>
          <w:p w14:paraId="2F6BA494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Max</w:t>
            </w:r>
            <w:r w:rsidRPr="0045240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251926" w14:paraId="6137C877" w14:textId="77777777" w:rsidTr="006C6BA0">
        <w:tc>
          <w:tcPr>
            <w:tcW w:w="7645" w:type="dxa"/>
            <w:vAlign w:val="center"/>
          </w:tcPr>
          <w:p w14:paraId="34C8114C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 w:rsidRPr="00452401">
              <w:rPr>
                <w:rFonts w:ascii="Arial" w:hAnsi="Arial" w:cs="Arial"/>
                <w:sz w:val="24"/>
                <w:szCs w:val="24"/>
              </w:rPr>
              <w:t>Cijena</w:t>
            </w:r>
          </w:p>
        </w:tc>
        <w:tc>
          <w:tcPr>
            <w:tcW w:w="1371" w:type="dxa"/>
            <w:vAlign w:val="center"/>
          </w:tcPr>
          <w:p w14:paraId="7A4C6E7E" w14:textId="77777777" w:rsidR="00251926" w:rsidRDefault="00251926" w:rsidP="006C6BA0">
            <w:pPr>
              <w:ind w:right="-6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Max</w:t>
            </w:r>
            <w:r w:rsidRPr="0045240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51926" w14:paraId="6D58E982" w14:textId="77777777" w:rsidTr="006C6BA0">
        <w:tc>
          <w:tcPr>
            <w:tcW w:w="7645" w:type="dxa"/>
            <w:vAlign w:val="center"/>
          </w:tcPr>
          <w:p w14:paraId="34125E43" w14:textId="77777777" w:rsidR="00251926" w:rsidRPr="009A7DB8" w:rsidRDefault="00251926" w:rsidP="006C6BA0">
            <w:pPr>
              <w:ind w:right="-6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A7DB8">
              <w:rPr>
                <w:rFonts w:ascii="Arial" w:hAnsi="Arial" w:cs="Arial"/>
                <w:b/>
                <w:bCs/>
                <w:sz w:val="24"/>
                <w:szCs w:val="24"/>
              </w:rPr>
              <w:t>Ukupno bodovani kriteriji</w:t>
            </w:r>
          </w:p>
        </w:tc>
        <w:tc>
          <w:tcPr>
            <w:tcW w:w="1371" w:type="dxa"/>
            <w:vAlign w:val="center"/>
          </w:tcPr>
          <w:p w14:paraId="3FB712CC" w14:textId="77777777" w:rsidR="00251926" w:rsidRPr="009A7DB8" w:rsidRDefault="00251926" w:rsidP="006C6BA0">
            <w:pPr>
              <w:ind w:right="-6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A7D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Max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9A7DB8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14:paraId="0703126C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1BE665D2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Izvor provjere kriterija su životopis, </w:t>
      </w:r>
      <w:r>
        <w:rPr>
          <w:rFonts w:ascii="Arial" w:hAnsi="Arial" w:cs="Arial"/>
          <w:sz w:val="24"/>
          <w:szCs w:val="24"/>
        </w:rPr>
        <w:t>pregled iskustva</w:t>
      </w:r>
      <w:r w:rsidRPr="00452401">
        <w:rPr>
          <w:rFonts w:ascii="Arial" w:hAnsi="Arial" w:cs="Arial"/>
          <w:sz w:val="24"/>
          <w:szCs w:val="24"/>
        </w:rPr>
        <w:t>, opis metodologije i financijska ponuda.</w:t>
      </w:r>
      <w:r>
        <w:rPr>
          <w:rFonts w:ascii="Arial" w:hAnsi="Arial" w:cs="Arial"/>
          <w:sz w:val="24"/>
          <w:szCs w:val="24"/>
        </w:rPr>
        <w:t xml:space="preserve"> Povjerenstvo </w:t>
      </w:r>
      <w:r w:rsidRPr="00452401">
        <w:rPr>
          <w:rFonts w:ascii="Arial" w:hAnsi="Arial" w:cs="Arial"/>
          <w:sz w:val="24"/>
          <w:szCs w:val="24"/>
        </w:rPr>
        <w:t>zadržava pravo kontaktirati kandidata radi provjere dostavljenih informacija.</w:t>
      </w:r>
    </w:p>
    <w:p w14:paraId="676518D6" w14:textId="77777777" w:rsidR="00D50A22" w:rsidRDefault="00D50A22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2B8B378F" w14:textId="77777777" w:rsidR="00D50A22" w:rsidRDefault="00D50A22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0C06E898" w14:textId="77777777" w:rsidR="00D50A22" w:rsidRDefault="00D50A22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60F454A4" w14:textId="77777777" w:rsidR="00D50A22" w:rsidRPr="00452401" w:rsidRDefault="00D50A22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</w:p>
    <w:p w14:paraId="647E37D4" w14:textId="77777777" w:rsidR="00251926" w:rsidRPr="00452401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452401">
        <w:rPr>
          <w:rFonts w:ascii="Arial" w:hAnsi="Arial" w:cs="Arial"/>
          <w:b/>
          <w:bCs/>
          <w:sz w:val="24"/>
          <w:szCs w:val="24"/>
        </w:rPr>
        <w:lastRenderedPageBreak/>
        <w:t>SUKOB INTERESA</w:t>
      </w:r>
    </w:p>
    <w:p w14:paraId="5930B893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D25C335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Na ovaj poziv ne mogu se prijaviti fizičke ili pravne osobe koje su u potencijalnom sukobu interesa, odnosno osobe koje bi mogle utjecati na neovisnost i objektivnost evaluacijskog procesa.</w:t>
      </w:r>
    </w:p>
    <w:p w14:paraId="6CBE9FFE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Nije dopuštena prijava pravnih subjekata niti fizičkih osoba koje su izravno sudjelovale u provedbi projekta DISC ili na drugi način izravno surađivale na njegovoj realizaciji na način koji može ugroziti njihovu neovisnost kao </w:t>
      </w:r>
      <w:proofErr w:type="spellStart"/>
      <w:r w:rsidRPr="00452401">
        <w:rPr>
          <w:rFonts w:ascii="Arial" w:hAnsi="Arial" w:cs="Arial"/>
          <w:sz w:val="24"/>
          <w:szCs w:val="24"/>
        </w:rPr>
        <w:t>evaluatora</w:t>
      </w:r>
      <w:proofErr w:type="spellEnd"/>
      <w:r w:rsidRPr="00452401">
        <w:rPr>
          <w:rFonts w:ascii="Arial" w:hAnsi="Arial" w:cs="Arial"/>
          <w:sz w:val="24"/>
          <w:szCs w:val="24"/>
        </w:rPr>
        <w:t>.</w:t>
      </w:r>
    </w:p>
    <w:p w14:paraId="680CC802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Povjerenstvo i projektni tim zadržavaju pravo odbiti prijavu za koju se utvrdi postojanje potencijalnog sukoba interesa, sukladno domaćem zakonodavstvu i pravilima Europske unije.</w:t>
      </w:r>
    </w:p>
    <w:p w14:paraId="4D61F4EE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41FE2022" w14:textId="77777777" w:rsidR="00251926" w:rsidRPr="00101CF7" w:rsidRDefault="00251926" w:rsidP="00251926">
      <w:pPr>
        <w:pStyle w:val="Odlomakpopisa"/>
        <w:widowControl w:val="0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left="567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101CF7">
        <w:rPr>
          <w:rFonts w:ascii="Arial" w:hAnsi="Arial" w:cs="Arial"/>
          <w:b/>
          <w:bCs/>
          <w:sz w:val="24"/>
          <w:szCs w:val="24"/>
        </w:rPr>
        <w:t>KONTAKT</w:t>
      </w:r>
    </w:p>
    <w:p w14:paraId="4D2391BE" w14:textId="77777777" w:rsidR="00251926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689AF43F" w14:textId="77777777" w:rsidR="00251926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Kontakt osoba: Zlatko Malić, voditelj projekta DISC, Caritas BiH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B990701" w14:textId="77777777" w:rsidR="00251926" w:rsidRPr="00452401" w:rsidRDefault="00251926" w:rsidP="00251926">
      <w:pPr>
        <w:spacing w:after="0"/>
        <w:ind w:right="-62"/>
        <w:jc w:val="both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 xml:space="preserve">Email: </w:t>
      </w:r>
      <w:hyperlink r:id="rId11" w:history="1">
        <w:r w:rsidRPr="00452401">
          <w:rPr>
            <w:rStyle w:val="Hiperveza"/>
            <w:rFonts w:ascii="Arial" w:hAnsi="Arial" w:cs="Arial"/>
            <w:sz w:val="24"/>
            <w:szCs w:val="24"/>
          </w:rPr>
          <w:t>z.malic@caritas.ba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58AE7D57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</w:p>
    <w:p w14:paraId="390B537D" w14:textId="77777777" w:rsidR="00251926" w:rsidRDefault="00251926" w:rsidP="00251926">
      <w:pPr>
        <w:spacing w:after="0"/>
        <w:ind w:right="-62"/>
        <w:jc w:val="right"/>
        <w:rPr>
          <w:rFonts w:ascii="Arial" w:hAnsi="Arial" w:cs="Arial"/>
          <w:sz w:val="24"/>
          <w:szCs w:val="24"/>
        </w:rPr>
      </w:pPr>
    </w:p>
    <w:p w14:paraId="028EB6EF" w14:textId="77777777" w:rsidR="00251926" w:rsidRPr="00452401" w:rsidRDefault="00251926" w:rsidP="00251926">
      <w:pPr>
        <w:spacing w:after="0"/>
        <w:ind w:right="-62"/>
        <w:rPr>
          <w:rFonts w:ascii="Arial" w:hAnsi="Arial" w:cs="Arial"/>
          <w:sz w:val="24"/>
          <w:szCs w:val="24"/>
        </w:rPr>
      </w:pPr>
      <w:r w:rsidRPr="00452401">
        <w:rPr>
          <w:rFonts w:ascii="Arial" w:hAnsi="Arial" w:cs="Arial"/>
          <w:sz w:val="24"/>
          <w:szCs w:val="24"/>
        </w:rPr>
        <w:t>Sarajevo, 1</w:t>
      </w:r>
      <w:r>
        <w:rPr>
          <w:rFonts w:ascii="Arial" w:hAnsi="Arial" w:cs="Arial"/>
          <w:sz w:val="24"/>
          <w:szCs w:val="24"/>
        </w:rPr>
        <w:t>1</w:t>
      </w:r>
      <w:r w:rsidRPr="00452401">
        <w:rPr>
          <w:rFonts w:ascii="Arial" w:hAnsi="Arial" w:cs="Arial"/>
          <w:sz w:val="24"/>
          <w:szCs w:val="24"/>
        </w:rPr>
        <w:t>. rujna 2026. godine</w:t>
      </w:r>
    </w:p>
    <w:p w14:paraId="380C9E1B" w14:textId="77777777" w:rsidR="00251926" w:rsidRPr="00452401" w:rsidRDefault="00251926" w:rsidP="00251926">
      <w:pPr>
        <w:spacing w:after="0"/>
        <w:ind w:right="-62"/>
        <w:jc w:val="center"/>
        <w:rPr>
          <w:rFonts w:ascii="Arial" w:hAnsi="Arial" w:cs="Arial"/>
          <w:b/>
          <w:sz w:val="24"/>
          <w:szCs w:val="24"/>
        </w:rPr>
      </w:pPr>
    </w:p>
    <w:p w14:paraId="571A3CE3" w14:textId="77777777" w:rsidR="00251926" w:rsidRPr="00452401" w:rsidRDefault="00251926" w:rsidP="00251926">
      <w:pPr>
        <w:spacing w:after="0"/>
        <w:ind w:right="-62"/>
        <w:jc w:val="center"/>
        <w:rPr>
          <w:rFonts w:ascii="Arial" w:hAnsi="Arial" w:cs="Arial"/>
          <w:b/>
          <w:sz w:val="24"/>
          <w:szCs w:val="24"/>
        </w:rPr>
      </w:pPr>
    </w:p>
    <w:p w14:paraId="249EC175" w14:textId="77777777" w:rsidR="00251926" w:rsidRPr="00452401" w:rsidRDefault="00251926" w:rsidP="00251926">
      <w:pPr>
        <w:spacing w:after="0"/>
        <w:ind w:right="-62"/>
        <w:jc w:val="center"/>
        <w:rPr>
          <w:rFonts w:ascii="Arial" w:hAnsi="Arial" w:cs="Arial"/>
          <w:b/>
          <w:sz w:val="24"/>
          <w:szCs w:val="24"/>
        </w:rPr>
      </w:pPr>
    </w:p>
    <w:p w14:paraId="79707C0B" w14:textId="77777777" w:rsidR="00251926" w:rsidRPr="00452401" w:rsidRDefault="00251926" w:rsidP="00251926">
      <w:pPr>
        <w:spacing w:after="0"/>
        <w:ind w:right="-62"/>
        <w:jc w:val="center"/>
        <w:rPr>
          <w:rFonts w:ascii="Arial" w:hAnsi="Arial" w:cs="Arial"/>
          <w:b/>
          <w:sz w:val="24"/>
          <w:szCs w:val="24"/>
        </w:rPr>
      </w:pPr>
    </w:p>
    <w:bookmarkEnd w:id="0"/>
    <w:p w14:paraId="6B53AA54" w14:textId="77777777" w:rsidR="00251926" w:rsidRPr="00452401" w:rsidRDefault="00251926" w:rsidP="00251926">
      <w:pPr>
        <w:rPr>
          <w:rFonts w:ascii="Arial" w:hAnsi="Arial" w:cs="Arial"/>
          <w:b/>
          <w:sz w:val="24"/>
          <w:szCs w:val="24"/>
        </w:rPr>
      </w:pPr>
    </w:p>
    <w:p w14:paraId="3AF9634C" w14:textId="23017A53" w:rsidR="009E1556" w:rsidRPr="0028059A" w:rsidRDefault="009E1556" w:rsidP="00251926">
      <w:pPr>
        <w:pStyle w:val="Bezproreda"/>
        <w:jc w:val="center"/>
        <w:rPr>
          <w:rFonts w:ascii="Arial" w:hAnsi="Arial" w:cs="Arial"/>
          <w:lang w:val="en-US"/>
        </w:rPr>
      </w:pPr>
    </w:p>
    <w:sectPr w:rsidR="009E1556" w:rsidRPr="0028059A" w:rsidSect="00557EA9">
      <w:headerReference w:type="default" r:id="rId12"/>
      <w:footerReference w:type="default" r:id="rId13"/>
      <w:pgSz w:w="11906" w:h="16838"/>
      <w:pgMar w:top="3240" w:right="1411" w:bottom="1627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B3465" w14:textId="77777777" w:rsidR="00E86031" w:rsidRDefault="00E86031" w:rsidP="004612F0">
      <w:pPr>
        <w:spacing w:after="0" w:line="240" w:lineRule="auto"/>
      </w:pPr>
      <w:r>
        <w:separator/>
      </w:r>
    </w:p>
  </w:endnote>
  <w:endnote w:type="continuationSeparator" w:id="0">
    <w:p w14:paraId="62845C13" w14:textId="77777777" w:rsidR="00E86031" w:rsidRDefault="00E86031" w:rsidP="004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BDAF" w14:textId="4E8FECD1" w:rsidR="004612F0" w:rsidRDefault="00557EA9">
    <w:pPr>
      <w:pStyle w:val="Podnoj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A5471D9" wp14:editId="4B10DF3C">
          <wp:simplePos x="0" y="0"/>
          <wp:positionH relativeFrom="column">
            <wp:posOffset>3376567</wp:posOffset>
          </wp:positionH>
          <wp:positionV relativeFrom="paragraph">
            <wp:posOffset>-318135</wp:posOffset>
          </wp:positionV>
          <wp:extent cx="441960" cy="441960"/>
          <wp:effectExtent l="0" t="0" r="0" b="0"/>
          <wp:wrapNone/>
          <wp:docPr id="1013047290" name="Picture 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50C472" wp14:editId="34A5E7F5">
          <wp:simplePos x="0" y="0"/>
          <wp:positionH relativeFrom="column">
            <wp:posOffset>4101102</wp:posOffset>
          </wp:positionH>
          <wp:positionV relativeFrom="paragraph">
            <wp:posOffset>-328295</wp:posOffset>
          </wp:positionV>
          <wp:extent cx="552450" cy="465455"/>
          <wp:effectExtent l="0" t="0" r="0" b="0"/>
          <wp:wrapNone/>
          <wp:docPr id="1476471965" name="Pictur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27CD192" wp14:editId="027CE825">
          <wp:simplePos x="0" y="0"/>
          <wp:positionH relativeFrom="margin">
            <wp:posOffset>4790712</wp:posOffset>
          </wp:positionH>
          <wp:positionV relativeFrom="paragraph">
            <wp:posOffset>-299085</wp:posOffset>
          </wp:positionV>
          <wp:extent cx="914400" cy="400050"/>
          <wp:effectExtent l="0" t="0" r="0" b="0"/>
          <wp:wrapNone/>
          <wp:docPr id="946533232" name="Picture 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F2633FB" wp14:editId="7B371B13">
          <wp:simplePos x="0" y="0"/>
          <wp:positionH relativeFrom="column">
            <wp:posOffset>2194106</wp:posOffset>
          </wp:positionH>
          <wp:positionV relativeFrom="paragraph">
            <wp:posOffset>-234315</wp:posOffset>
          </wp:positionV>
          <wp:extent cx="914400" cy="276860"/>
          <wp:effectExtent l="0" t="0" r="0" b="8890"/>
          <wp:wrapNone/>
          <wp:docPr id="546440980" name="Picture 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0D29376B" wp14:editId="258FB281">
          <wp:simplePos x="0" y="0"/>
          <wp:positionH relativeFrom="column">
            <wp:posOffset>1105898</wp:posOffset>
          </wp:positionH>
          <wp:positionV relativeFrom="paragraph">
            <wp:posOffset>-281305</wp:posOffset>
          </wp:positionV>
          <wp:extent cx="818515" cy="365760"/>
          <wp:effectExtent l="0" t="0" r="635" b="0"/>
          <wp:wrapTight wrapText="bothSides">
            <wp:wrapPolygon edited="0">
              <wp:start x="0" y="0"/>
              <wp:lineTo x="0" y="20250"/>
              <wp:lineTo x="21114" y="20250"/>
              <wp:lineTo x="21114" y="0"/>
              <wp:lineTo x="0" y="0"/>
            </wp:wrapPolygon>
          </wp:wrapTight>
          <wp:docPr id="1798123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venska-Karitas_Osno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E9B23FE" wp14:editId="56CA2FAB">
          <wp:simplePos x="0" y="0"/>
          <wp:positionH relativeFrom="margin">
            <wp:posOffset>0</wp:posOffset>
          </wp:positionH>
          <wp:positionV relativeFrom="paragraph">
            <wp:posOffset>-259080</wp:posOffset>
          </wp:positionV>
          <wp:extent cx="914400" cy="325457"/>
          <wp:effectExtent l="0" t="0" r="0" b="0"/>
          <wp:wrapNone/>
          <wp:docPr id="92472802" name="Picture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254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87D33" w14:textId="77777777" w:rsidR="00E86031" w:rsidRDefault="00E86031" w:rsidP="004612F0">
      <w:pPr>
        <w:spacing w:after="0" w:line="240" w:lineRule="auto"/>
      </w:pPr>
      <w:r>
        <w:separator/>
      </w:r>
    </w:p>
  </w:footnote>
  <w:footnote w:type="continuationSeparator" w:id="0">
    <w:p w14:paraId="36F6450B" w14:textId="77777777" w:rsidR="00E86031" w:rsidRDefault="00E86031" w:rsidP="0046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488C" w14:textId="3FA80BE7" w:rsidR="00397548" w:rsidRDefault="00710859">
    <w:pPr>
      <w:pStyle w:val="Zaglavlje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270783" wp14:editId="6A93588A">
          <wp:simplePos x="0" y="0"/>
          <wp:positionH relativeFrom="margin">
            <wp:posOffset>4194810</wp:posOffset>
          </wp:positionH>
          <wp:positionV relativeFrom="paragraph">
            <wp:posOffset>-151765</wp:posOffset>
          </wp:positionV>
          <wp:extent cx="1565910" cy="701675"/>
          <wp:effectExtent l="0" t="0" r="0" b="3175"/>
          <wp:wrapNone/>
          <wp:docPr id="2026830212" name="Picture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45" t="12279" r="8385" b="14042"/>
                  <a:stretch/>
                </pic:blipFill>
                <pic:spPr bwMode="auto">
                  <a:xfrm>
                    <a:off x="0" y="0"/>
                    <a:ext cx="156591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7BFE36C" wp14:editId="31B89660">
          <wp:simplePos x="0" y="0"/>
          <wp:positionH relativeFrom="column">
            <wp:posOffset>-37465</wp:posOffset>
          </wp:positionH>
          <wp:positionV relativeFrom="page">
            <wp:posOffset>297180</wp:posOffset>
          </wp:positionV>
          <wp:extent cx="2638425" cy="694690"/>
          <wp:effectExtent l="0" t="0" r="0" b="0"/>
          <wp:wrapNone/>
          <wp:docPr id="260234625" name="Picture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C0271B" w14:textId="39AD1269" w:rsidR="004612F0" w:rsidRDefault="004612F0">
    <w:pPr>
      <w:pStyle w:val="Zaglavlje"/>
      <w:rPr>
        <w:noProof/>
      </w:rPr>
    </w:pPr>
  </w:p>
  <w:p w14:paraId="4EA8D980" w14:textId="05BBC783" w:rsidR="004612F0" w:rsidRDefault="00397548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0E4FF33" wp14:editId="65AF38DA">
          <wp:simplePos x="0" y="0"/>
          <wp:positionH relativeFrom="margin">
            <wp:align>center</wp:align>
          </wp:positionH>
          <wp:positionV relativeFrom="paragraph">
            <wp:posOffset>277122</wp:posOffset>
          </wp:positionV>
          <wp:extent cx="2425053" cy="956310"/>
          <wp:effectExtent l="0" t="0" r="0" b="0"/>
          <wp:wrapNone/>
          <wp:docPr id="964010068" name="Pictur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Picture 13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5053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99E"/>
    <w:multiLevelType w:val="hybridMultilevel"/>
    <w:tmpl w:val="14043E0C"/>
    <w:lvl w:ilvl="0" w:tplc="44A6EA3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17187"/>
    <w:multiLevelType w:val="hybridMultilevel"/>
    <w:tmpl w:val="E35CBFFE"/>
    <w:lvl w:ilvl="0" w:tplc="0B5AD06A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0E71"/>
    <w:multiLevelType w:val="hybridMultilevel"/>
    <w:tmpl w:val="7E7278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3E2879"/>
    <w:multiLevelType w:val="hybridMultilevel"/>
    <w:tmpl w:val="CF242260"/>
    <w:lvl w:ilvl="0" w:tplc="ACD2A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63CCA"/>
    <w:multiLevelType w:val="multilevel"/>
    <w:tmpl w:val="9E2C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A42836"/>
    <w:multiLevelType w:val="hybridMultilevel"/>
    <w:tmpl w:val="3B9C40FC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61AE8"/>
    <w:multiLevelType w:val="multilevel"/>
    <w:tmpl w:val="DAE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756AB8"/>
    <w:multiLevelType w:val="multilevel"/>
    <w:tmpl w:val="B188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CC61EE"/>
    <w:multiLevelType w:val="hybridMultilevel"/>
    <w:tmpl w:val="C0CAA88C"/>
    <w:lvl w:ilvl="0" w:tplc="1BE2F2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55D69"/>
    <w:multiLevelType w:val="multilevel"/>
    <w:tmpl w:val="B66C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1204D1"/>
    <w:multiLevelType w:val="multilevel"/>
    <w:tmpl w:val="DAB0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00A72"/>
    <w:multiLevelType w:val="hybridMultilevel"/>
    <w:tmpl w:val="E9A6075A"/>
    <w:lvl w:ilvl="0" w:tplc="44F02CE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BB1C13"/>
    <w:multiLevelType w:val="multilevel"/>
    <w:tmpl w:val="64C8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334115">
    <w:abstractNumId w:val="0"/>
  </w:num>
  <w:num w:numId="2" w16cid:durableId="1046681139">
    <w:abstractNumId w:val="5"/>
  </w:num>
  <w:num w:numId="3" w16cid:durableId="2062630709">
    <w:abstractNumId w:val="0"/>
  </w:num>
  <w:num w:numId="4" w16cid:durableId="1306813448">
    <w:abstractNumId w:val="11"/>
  </w:num>
  <w:num w:numId="5" w16cid:durableId="1744177778">
    <w:abstractNumId w:val="2"/>
  </w:num>
  <w:num w:numId="6" w16cid:durableId="1757021348">
    <w:abstractNumId w:val="1"/>
  </w:num>
  <w:num w:numId="7" w16cid:durableId="476185350">
    <w:abstractNumId w:val="8"/>
  </w:num>
  <w:num w:numId="8" w16cid:durableId="49887803">
    <w:abstractNumId w:val="3"/>
  </w:num>
  <w:num w:numId="9" w16cid:durableId="1733381314">
    <w:abstractNumId w:val="6"/>
  </w:num>
  <w:num w:numId="10" w16cid:durableId="1420366337">
    <w:abstractNumId w:val="12"/>
  </w:num>
  <w:num w:numId="11" w16cid:durableId="436293880">
    <w:abstractNumId w:val="9"/>
  </w:num>
  <w:num w:numId="12" w16cid:durableId="1304769340">
    <w:abstractNumId w:val="10"/>
  </w:num>
  <w:num w:numId="13" w16cid:durableId="173884982">
    <w:abstractNumId w:val="7"/>
  </w:num>
  <w:num w:numId="14" w16cid:durableId="6679062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0"/>
    <w:rsid w:val="000551D2"/>
    <w:rsid w:val="00086292"/>
    <w:rsid w:val="000D4E6E"/>
    <w:rsid w:val="001050FE"/>
    <w:rsid w:val="00115480"/>
    <w:rsid w:val="0015017B"/>
    <w:rsid w:val="001B2CC8"/>
    <w:rsid w:val="001E082F"/>
    <w:rsid w:val="001F6BDF"/>
    <w:rsid w:val="00246CB1"/>
    <w:rsid w:val="00251926"/>
    <w:rsid w:val="0025504D"/>
    <w:rsid w:val="002743A5"/>
    <w:rsid w:val="0028059A"/>
    <w:rsid w:val="00295202"/>
    <w:rsid w:val="002C19FC"/>
    <w:rsid w:val="0032604A"/>
    <w:rsid w:val="00347E2B"/>
    <w:rsid w:val="00397548"/>
    <w:rsid w:val="003C1E7D"/>
    <w:rsid w:val="003E6EAF"/>
    <w:rsid w:val="003F4C62"/>
    <w:rsid w:val="00405E11"/>
    <w:rsid w:val="00430586"/>
    <w:rsid w:val="004612F0"/>
    <w:rsid w:val="004B1998"/>
    <w:rsid w:val="00536DB0"/>
    <w:rsid w:val="00557EA9"/>
    <w:rsid w:val="00592160"/>
    <w:rsid w:val="005B2B06"/>
    <w:rsid w:val="00710859"/>
    <w:rsid w:val="00731DC2"/>
    <w:rsid w:val="00771D34"/>
    <w:rsid w:val="007F03D3"/>
    <w:rsid w:val="00857F3A"/>
    <w:rsid w:val="008C505E"/>
    <w:rsid w:val="008E446F"/>
    <w:rsid w:val="008F61D0"/>
    <w:rsid w:val="009264AB"/>
    <w:rsid w:val="009C0FB3"/>
    <w:rsid w:val="009E1556"/>
    <w:rsid w:val="00A42E6E"/>
    <w:rsid w:val="00AF23AE"/>
    <w:rsid w:val="00B149E4"/>
    <w:rsid w:val="00B47E3A"/>
    <w:rsid w:val="00BD4D4D"/>
    <w:rsid w:val="00C47D67"/>
    <w:rsid w:val="00C54F38"/>
    <w:rsid w:val="00C8073B"/>
    <w:rsid w:val="00C95FF4"/>
    <w:rsid w:val="00D03FEA"/>
    <w:rsid w:val="00D14B2A"/>
    <w:rsid w:val="00D20AB9"/>
    <w:rsid w:val="00D50A22"/>
    <w:rsid w:val="00D546ED"/>
    <w:rsid w:val="00D75F0F"/>
    <w:rsid w:val="00DA438D"/>
    <w:rsid w:val="00DD752D"/>
    <w:rsid w:val="00DE60C6"/>
    <w:rsid w:val="00E118DB"/>
    <w:rsid w:val="00E86031"/>
    <w:rsid w:val="00E90E66"/>
    <w:rsid w:val="00E948B3"/>
    <w:rsid w:val="00EE2B06"/>
    <w:rsid w:val="00EF6E31"/>
    <w:rsid w:val="00F34B97"/>
    <w:rsid w:val="00F622FF"/>
    <w:rsid w:val="00F64FA5"/>
    <w:rsid w:val="00FD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F1F0"/>
  <w15:chartTrackingRefBased/>
  <w15:docId w15:val="{C7F28F92-BCA7-4474-9BB6-06EC78FA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B97"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ZaglavljeChar">
    <w:name w:val="Zaglavlje Char"/>
    <w:basedOn w:val="Zadanifontodlomka"/>
    <w:link w:val="Zaglavlje"/>
    <w:uiPriority w:val="99"/>
    <w:rsid w:val="004612F0"/>
  </w:style>
  <w:style w:type="paragraph" w:styleId="Podnoje">
    <w:name w:val="footer"/>
    <w:basedOn w:val="Normal"/>
    <w:link w:val="PodnojeChar"/>
    <w:uiPriority w:val="99"/>
    <w:unhideWhenUsed/>
    <w:rsid w:val="004612F0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4612F0"/>
  </w:style>
  <w:style w:type="character" w:styleId="Hiperveza">
    <w:name w:val="Hyperlink"/>
    <w:basedOn w:val="Zadanifontodlomka"/>
    <w:uiPriority w:val="99"/>
    <w:rsid w:val="00F34B97"/>
    <w:rPr>
      <w:rFonts w:cs="Times New Roman"/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47D67"/>
    <w:pPr>
      <w:spacing w:after="0" w:line="240" w:lineRule="auto"/>
      <w:ind w:left="720"/>
    </w:pPr>
    <w:rPr>
      <w:rFonts w:ascii="Calibri" w:hAnsi="Calibri" w:cs="Calibri"/>
    </w:rPr>
  </w:style>
  <w:style w:type="paragraph" w:styleId="StandardWeb">
    <w:name w:val="Normal (Web)"/>
    <w:basedOn w:val="Normal"/>
    <w:uiPriority w:val="99"/>
    <w:unhideWhenUsed/>
    <w:rsid w:val="00347E2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9C0FB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4305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305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7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.malic@caritas.b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atjecaj@caritas.b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340E043CB5540981074F3FE5973A0" ma:contentTypeVersion="18" ma:contentTypeDescription="Create a new document." ma:contentTypeScope="" ma:versionID="f584fac5821ac67aac847ac9a1f1dba3">
  <xsd:schema xmlns:xsd="http://www.w3.org/2001/XMLSchema" xmlns:xs="http://www.w3.org/2001/XMLSchema" xmlns:p="http://schemas.microsoft.com/office/2006/metadata/properties" xmlns:ns3="92d34d60-e1a1-4d1a-809c-c9943d0fa23b" xmlns:ns4="e5c7ac24-bed8-4734-a35b-7d8f82d0b132" targetNamespace="http://schemas.microsoft.com/office/2006/metadata/properties" ma:root="true" ma:fieldsID="2b55075b594a0659a72a59f867772e32" ns3:_="" ns4:_="">
    <xsd:import namespace="92d34d60-e1a1-4d1a-809c-c9943d0fa23b"/>
    <xsd:import namespace="e5c7ac24-bed8-4734-a35b-7d8f82d0b1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34d60-e1a1-4d1a-809c-c9943d0fa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7ac24-bed8-4734-a35b-7d8f82d0b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d34d60-e1a1-4d1a-809c-c9943d0fa23b" xsi:nil="true"/>
  </documentManagement>
</p:properties>
</file>

<file path=customXml/itemProps1.xml><?xml version="1.0" encoding="utf-8"?>
<ds:datastoreItem xmlns:ds="http://schemas.openxmlformats.org/officeDocument/2006/customXml" ds:itemID="{B2465C9F-E556-40D4-93E1-179DAF9055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1C57C-43B5-4D1C-A8D2-0D83D37DC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34d60-e1a1-4d1a-809c-c9943d0fa23b"/>
    <ds:schemaRef ds:uri="e5c7ac24-bed8-4734-a35b-7d8f82d0b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6477AA-434E-4F28-B551-06D1F0C8E51B}">
  <ds:schemaRefs>
    <ds:schemaRef ds:uri="http://schemas.microsoft.com/office/2006/metadata/properties"/>
    <ds:schemaRef ds:uri="http://schemas.microsoft.com/office/infopath/2007/PartnerControls"/>
    <ds:schemaRef ds:uri="92d34d60-e1a1-4d1a-809c-c9943d0fa2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Eror</dc:creator>
  <cp:keywords/>
  <dc:description/>
  <cp:lastModifiedBy>Zlatko Malić</cp:lastModifiedBy>
  <cp:revision>34</cp:revision>
  <dcterms:created xsi:type="dcterms:W3CDTF">2024-03-05T08:07:00Z</dcterms:created>
  <dcterms:modified xsi:type="dcterms:W3CDTF">2026-09-11T06:52:00Z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a07c83e2-0e14-4e5d-89dd-a91476688208</vt:lpwstr>
  </property>
  <property fmtid="{D5CDD505-2E9C-101B-9397-08002B2CF9AE}" pid="3" name="ContentTypeId">
    <vt:lpwstr>0x010100A2D340E043CB5540981074F3FE5973A0</vt:lpwstr>
  </property>
</Properties>
</file>